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95" w:rsidRPr="00425995" w:rsidRDefault="00425995" w:rsidP="00425995">
      <w:pPr>
        <w:jc w:val="center"/>
        <w:rPr>
          <w:rFonts w:ascii="Segoe UI" w:hAnsi="Segoe UI" w:cs="Segoe UI"/>
          <w:b/>
          <w:sz w:val="24"/>
        </w:rPr>
      </w:pPr>
      <w:r w:rsidRPr="00425995">
        <w:rPr>
          <w:rFonts w:ascii="Segoe UI" w:hAnsi="Segoe UI" w:cs="Segoe UI"/>
          <w:b/>
          <w:sz w:val="24"/>
        </w:rPr>
        <w:t xml:space="preserve">Свердловский </w:t>
      </w:r>
      <w:proofErr w:type="spellStart"/>
      <w:r w:rsidRPr="00425995">
        <w:rPr>
          <w:rFonts w:ascii="Segoe UI" w:hAnsi="Segoe UI" w:cs="Segoe UI"/>
          <w:b/>
          <w:sz w:val="24"/>
        </w:rPr>
        <w:t>Росреестр</w:t>
      </w:r>
      <w:proofErr w:type="spellEnd"/>
      <w:r w:rsidRPr="00425995">
        <w:rPr>
          <w:rFonts w:ascii="Segoe UI" w:hAnsi="Segoe UI" w:cs="Segoe UI"/>
          <w:b/>
          <w:sz w:val="24"/>
        </w:rPr>
        <w:t xml:space="preserve"> принял участие во II межрегиональном интернет-форуме садоводов</w:t>
      </w:r>
    </w:p>
    <w:p w:rsidR="00425995" w:rsidRPr="00425995" w:rsidRDefault="00425995" w:rsidP="00A07119">
      <w:pPr>
        <w:spacing w:after="0"/>
        <w:ind w:firstLine="708"/>
        <w:jc w:val="both"/>
        <w:rPr>
          <w:rFonts w:ascii="Segoe UI" w:hAnsi="Segoe UI" w:cs="Segoe UI"/>
          <w:sz w:val="24"/>
        </w:rPr>
      </w:pPr>
      <w:r w:rsidRPr="00425995">
        <w:rPr>
          <w:rFonts w:ascii="Segoe UI" w:hAnsi="Segoe UI" w:cs="Segoe UI"/>
          <w:sz w:val="24"/>
        </w:rPr>
        <w:t xml:space="preserve">Эксперты Управления Росреестра по Свердловской области выступили спикерами на II межрегиональном интернет-форуме садоводов, огородников «Садоводы онлайн». </w:t>
      </w:r>
    </w:p>
    <w:p w:rsidR="00822DE1" w:rsidRDefault="00425995" w:rsidP="00A07119">
      <w:pPr>
        <w:spacing w:after="0"/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В </w:t>
      </w:r>
      <w:r w:rsidR="00973FAA">
        <w:rPr>
          <w:rFonts w:ascii="Segoe UI" w:hAnsi="Segoe UI" w:cs="Segoe UI"/>
          <w:sz w:val="24"/>
        </w:rPr>
        <w:t>ходе круглого стола и з</w:t>
      </w:r>
      <w:r w:rsidR="00973FAA" w:rsidRPr="00425995">
        <w:rPr>
          <w:rFonts w:ascii="Segoe UI" w:hAnsi="Segoe UI" w:cs="Segoe UI"/>
          <w:sz w:val="24"/>
        </w:rPr>
        <w:t>аместитель начальника отдела</w:t>
      </w:r>
      <w:r w:rsidR="00973FAA">
        <w:rPr>
          <w:rFonts w:ascii="Segoe UI" w:hAnsi="Segoe UI" w:cs="Segoe UI"/>
          <w:sz w:val="24"/>
        </w:rPr>
        <w:t xml:space="preserve"> </w:t>
      </w:r>
      <w:r w:rsidR="00973FAA" w:rsidRPr="00973FAA">
        <w:rPr>
          <w:rFonts w:ascii="Segoe UI" w:hAnsi="Segoe UI" w:cs="Segoe UI"/>
          <w:sz w:val="24"/>
        </w:rPr>
        <w:t>регистрации недвижимости в электронном виде и арестов Управления</w:t>
      </w:r>
      <w:r w:rsidR="00973FAA">
        <w:rPr>
          <w:rFonts w:ascii="Segoe UI" w:hAnsi="Segoe UI" w:cs="Segoe UI"/>
          <w:sz w:val="24"/>
        </w:rPr>
        <w:t xml:space="preserve"> </w:t>
      </w:r>
      <w:r w:rsidR="00973FAA" w:rsidRPr="00973FAA">
        <w:rPr>
          <w:rFonts w:ascii="Segoe UI" w:hAnsi="Segoe UI" w:cs="Segoe UI"/>
          <w:b/>
          <w:sz w:val="24"/>
        </w:rPr>
        <w:t>Марина Казанцева</w:t>
      </w:r>
      <w:r w:rsidR="00973FAA">
        <w:rPr>
          <w:rFonts w:ascii="Segoe UI" w:hAnsi="Segoe UI" w:cs="Segoe UI"/>
          <w:b/>
          <w:sz w:val="24"/>
        </w:rPr>
        <w:t xml:space="preserve"> </w:t>
      </w:r>
      <w:r w:rsidR="00973FAA" w:rsidRPr="00973FAA">
        <w:rPr>
          <w:rFonts w:ascii="Segoe UI" w:hAnsi="Segoe UI" w:cs="Segoe UI"/>
          <w:sz w:val="24"/>
        </w:rPr>
        <w:t>сообщила о порядке оформления прав на садовые земельные участки и созданные на них объект</w:t>
      </w:r>
      <w:r w:rsidR="00973FAA">
        <w:rPr>
          <w:rFonts w:ascii="Segoe UI" w:hAnsi="Segoe UI" w:cs="Segoe UI"/>
          <w:sz w:val="24"/>
        </w:rPr>
        <w:t>ов</w:t>
      </w:r>
      <w:r w:rsidR="00973FAA" w:rsidRPr="00973FAA">
        <w:rPr>
          <w:rFonts w:ascii="Segoe UI" w:hAnsi="Segoe UI" w:cs="Segoe UI"/>
          <w:sz w:val="24"/>
        </w:rPr>
        <w:t xml:space="preserve"> недвижимости</w:t>
      </w:r>
      <w:r w:rsidR="00973FAA">
        <w:rPr>
          <w:rFonts w:ascii="Segoe UI" w:hAnsi="Segoe UI" w:cs="Segoe UI"/>
          <w:sz w:val="24"/>
        </w:rPr>
        <w:t xml:space="preserve">. </w:t>
      </w:r>
    </w:p>
    <w:p w:rsidR="00A07119" w:rsidRDefault="00822DE1" w:rsidP="00A07119">
      <w:pPr>
        <w:spacing w:after="0"/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В частности,</w:t>
      </w:r>
      <w:r w:rsidR="00973FAA"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>напомнив слушателям о том, что, во-первых, с</w:t>
      </w:r>
      <w:r w:rsidRPr="00822DE1">
        <w:rPr>
          <w:rFonts w:ascii="Segoe UI" w:hAnsi="Segoe UI" w:cs="Segoe UI"/>
          <w:sz w:val="24"/>
        </w:rPr>
        <w:t xml:space="preserve">охраняется упрощенный порядок регистрации права собственности на земельные участки, предоставленные для садоводства и дачного хозяйства до введения в действие Земельного кодекса Российской Федерации (2001) (ст. 49 </w:t>
      </w:r>
      <w:r>
        <w:rPr>
          <w:rFonts w:ascii="Segoe UI" w:hAnsi="Segoe UI" w:cs="Segoe UI"/>
          <w:sz w:val="24"/>
        </w:rPr>
        <w:t>218-ФЗ). Во-вторых, з</w:t>
      </w:r>
      <w:r w:rsidRPr="00822DE1">
        <w:rPr>
          <w:rFonts w:ascii="Segoe UI" w:hAnsi="Segoe UI" w:cs="Segoe UI"/>
          <w:sz w:val="24"/>
        </w:rPr>
        <w:t xml:space="preserve">емельные участки общего назначения и объекты общего пользования, расположенные на </w:t>
      </w:r>
      <w:proofErr w:type="spellStart"/>
      <w:r w:rsidRPr="00822DE1">
        <w:rPr>
          <w:rFonts w:ascii="Segoe UI" w:hAnsi="Segoe UI" w:cs="Segoe UI"/>
          <w:sz w:val="24"/>
        </w:rPr>
        <w:t>территор</w:t>
      </w:r>
      <w:proofErr w:type="spellEnd"/>
    </w:p>
    <w:p w:rsidR="00973FAA" w:rsidRDefault="00822DE1" w:rsidP="00A07119">
      <w:pPr>
        <w:spacing w:after="0"/>
        <w:jc w:val="both"/>
        <w:rPr>
          <w:rFonts w:ascii="Segoe UI" w:hAnsi="Segoe UI" w:cs="Segoe UI"/>
          <w:sz w:val="24"/>
        </w:rPr>
      </w:pPr>
      <w:proofErr w:type="spellStart"/>
      <w:r w:rsidRPr="00822DE1">
        <w:rPr>
          <w:rFonts w:ascii="Segoe UI" w:hAnsi="Segoe UI" w:cs="Segoe UI"/>
          <w:sz w:val="24"/>
        </w:rPr>
        <w:t>ии</w:t>
      </w:r>
      <w:proofErr w:type="spellEnd"/>
      <w:r w:rsidRPr="00822DE1">
        <w:rPr>
          <w:rFonts w:ascii="Segoe UI" w:hAnsi="Segoe UI" w:cs="Segoe UI"/>
          <w:sz w:val="24"/>
        </w:rPr>
        <w:t xml:space="preserve"> СНТ, также подлежат государственной регистрации.</w:t>
      </w:r>
      <w:r>
        <w:rPr>
          <w:rFonts w:ascii="Segoe UI" w:hAnsi="Segoe UI" w:cs="Segoe UI"/>
          <w:sz w:val="24"/>
        </w:rPr>
        <w:t xml:space="preserve"> В-третьих, </w:t>
      </w:r>
      <w:r w:rsidR="00D568B2" w:rsidRPr="00D568B2">
        <w:rPr>
          <w:rFonts w:ascii="Segoe UI" w:hAnsi="Segoe UI" w:cs="Segoe UI"/>
          <w:sz w:val="24"/>
        </w:rPr>
        <w:t>сохраняется упрощенный порядок учета и регистрации прав на садовые и жилые дома, возведенные на садовых участка</w:t>
      </w:r>
      <w:r w:rsidR="00D568B2">
        <w:rPr>
          <w:rFonts w:ascii="Segoe UI" w:hAnsi="Segoe UI" w:cs="Segoe UI"/>
          <w:sz w:val="24"/>
        </w:rPr>
        <w:t>х</w:t>
      </w:r>
      <w:r w:rsidR="00D568B2" w:rsidRPr="00D568B2">
        <w:rPr>
          <w:rFonts w:ascii="Segoe UI" w:hAnsi="Segoe UI" w:cs="Segoe UI"/>
          <w:sz w:val="24"/>
        </w:rPr>
        <w:t xml:space="preserve"> (ст. 70 218-ФЗ).</w:t>
      </w:r>
    </w:p>
    <w:p w:rsidR="00D568B2" w:rsidRPr="00D568B2" w:rsidRDefault="00D568B2" w:rsidP="00A07119">
      <w:pPr>
        <w:spacing w:after="0"/>
        <w:ind w:firstLine="708"/>
        <w:jc w:val="both"/>
        <w:rPr>
          <w:rFonts w:ascii="Segoe UI" w:hAnsi="Segoe UI" w:cs="Segoe UI"/>
          <w:sz w:val="24"/>
        </w:rPr>
      </w:pPr>
      <w:r w:rsidRPr="00D568B2">
        <w:rPr>
          <w:rFonts w:ascii="Segoe UI" w:hAnsi="Segoe UI" w:cs="Segoe UI"/>
          <w:i/>
          <w:sz w:val="24"/>
        </w:rPr>
        <w:t>«До первого января 2031 года государственный кадастровый учет и государственная регистрация прав на жилой и садовый дом осуществляется только на основании технического плана и правоустанавливающего документ на земельный участок. При этом технический план готовится на основании декларации»,</w:t>
      </w:r>
      <w:r>
        <w:rPr>
          <w:rFonts w:ascii="Segoe UI" w:hAnsi="Segoe UI" w:cs="Segoe UI"/>
          <w:sz w:val="24"/>
        </w:rPr>
        <w:t xml:space="preserve"> - сказала в ходе своего доклада </w:t>
      </w:r>
      <w:r w:rsidRPr="00D568B2">
        <w:rPr>
          <w:rFonts w:ascii="Segoe UI" w:hAnsi="Segoe UI" w:cs="Segoe UI"/>
          <w:b/>
          <w:sz w:val="24"/>
        </w:rPr>
        <w:t>Марина Казанцева</w:t>
      </w:r>
      <w:r>
        <w:rPr>
          <w:rFonts w:ascii="Segoe UI" w:hAnsi="Segoe UI" w:cs="Segoe UI"/>
          <w:sz w:val="24"/>
        </w:rPr>
        <w:t>.</w:t>
      </w:r>
    </w:p>
    <w:p w:rsidR="00425995" w:rsidRPr="00973FAA" w:rsidRDefault="00973FAA" w:rsidP="00A07119">
      <w:pPr>
        <w:spacing w:after="0"/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В свою очередь, з</w:t>
      </w:r>
      <w:r w:rsidR="00425995">
        <w:rPr>
          <w:rFonts w:ascii="Segoe UI" w:hAnsi="Segoe UI" w:cs="Segoe UI"/>
          <w:sz w:val="24"/>
        </w:rPr>
        <w:t xml:space="preserve">аместитель начальника </w:t>
      </w:r>
      <w:r w:rsidR="00425995" w:rsidRPr="00425995">
        <w:rPr>
          <w:rFonts w:ascii="Segoe UI" w:hAnsi="Segoe UI" w:cs="Segoe UI"/>
          <w:sz w:val="24"/>
        </w:rPr>
        <w:t>отдела государственног</w:t>
      </w:r>
      <w:r w:rsidR="00425995">
        <w:rPr>
          <w:rFonts w:ascii="Segoe UI" w:hAnsi="Segoe UI" w:cs="Segoe UI"/>
          <w:sz w:val="24"/>
        </w:rPr>
        <w:t xml:space="preserve">о земельного надзора </w:t>
      </w:r>
      <w:r w:rsidR="00425995" w:rsidRPr="00973FAA">
        <w:rPr>
          <w:rFonts w:ascii="Segoe UI" w:hAnsi="Segoe UI" w:cs="Segoe UI"/>
          <w:b/>
          <w:sz w:val="24"/>
        </w:rPr>
        <w:t xml:space="preserve">Анна </w:t>
      </w:r>
      <w:proofErr w:type="spellStart"/>
      <w:r w:rsidR="00425995" w:rsidRPr="00973FAA">
        <w:rPr>
          <w:rFonts w:ascii="Segoe UI" w:hAnsi="Segoe UI" w:cs="Segoe UI"/>
          <w:b/>
          <w:sz w:val="24"/>
        </w:rPr>
        <w:t>Салахутдинова</w:t>
      </w:r>
      <w:proofErr w:type="spellEnd"/>
      <w:r w:rsidR="00425995" w:rsidRPr="00973FAA">
        <w:rPr>
          <w:rFonts w:ascii="Segoe UI" w:hAnsi="Segoe UI" w:cs="Segoe UI"/>
          <w:b/>
          <w:sz w:val="24"/>
        </w:rPr>
        <w:t xml:space="preserve"> </w:t>
      </w:r>
      <w:r w:rsidRPr="00973FAA">
        <w:rPr>
          <w:rFonts w:ascii="Segoe UI" w:hAnsi="Segoe UI" w:cs="Segoe UI"/>
          <w:sz w:val="24"/>
        </w:rPr>
        <w:t>рассказала о</w:t>
      </w:r>
      <w:r>
        <w:rPr>
          <w:rFonts w:ascii="Segoe UI" w:hAnsi="Segoe UI" w:cs="Segoe UI"/>
          <w:b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полномочиях </w:t>
      </w:r>
      <w:r w:rsidRPr="00973FAA">
        <w:rPr>
          <w:rFonts w:ascii="Segoe UI" w:hAnsi="Segoe UI" w:cs="Segoe UI"/>
          <w:sz w:val="24"/>
        </w:rPr>
        <w:t>Россреестра в рамках осуществления госу</w:t>
      </w:r>
      <w:r>
        <w:rPr>
          <w:rFonts w:ascii="Segoe UI" w:hAnsi="Segoe UI" w:cs="Segoe UI"/>
          <w:sz w:val="24"/>
        </w:rPr>
        <w:t xml:space="preserve">дарственного земельного надзора, наиболее </w:t>
      </w:r>
      <w:r w:rsidRPr="00973FAA">
        <w:rPr>
          <w:rFonts w:ascii="Segoe UI" w:hAnsi="Segoe UI" w:cs="Segoe UI"/>
          <w:sz w:val="24"/>
        </w:rPr>
        <w:t>часты</w:t>
      </w:r>
      <w:r>
        <w:rPr>
          <w:rFonts w:ascii="Segoe UI" w:hAnsi="Segoe UI" w:cs="Segoe UI"/>
          <w:sz w:val="24"/>
        </w:rPr>
        <w:t>х</w:t>
      </w:r>
      <w:r w:rsidRPr="00973FAA">
        <w:rPr>
          <w:rFonts w:ascii="Segoe UI" w:hAnsi="Segoe UI" w:cs="Segoe UI"/>
          <w:sz w:val="24"/>
        </w:rPr>
        <w:t xml:space="preserve"> нарушения</w:t>
      </w:r>
      <w:r>
        <w:rPr>
          <w:rFonts w:ascii="Segoe UI" w:hAnsi="Segoe UI" w:cs="Segoe UI"/>
          <w:sz w:val="24"/>
        </w:rPr>
        <w:t>х</w:t>
      </w:r>
      <w:r w:rsidRPr="00973FAA">
        <w:rPr>
          <w:rFonts w:ascii="Segoe UI" w:hAnsi="Segoe UI" w:cs="Segoe UI"/>
          <w:sz w:val="24"/>
        </w:rPr>
        <w:t xml:space="preserve"> земельного законодательства при использов</w:t>
      </w:r>
      <w:r>
        <w:rPr>
          <w:rFonts w:ascii="Segoe UI" w:hAnsi="Segoe UI" w:cs="Segoe UI"/>
          <w:sz w:val="24"/>
        </w:rPr>
        <w:t>ании садовых земельных участков, а также о д</w:t>
      </w:r>
      <w:r w:rsidRPr="00973FAA">
        <w:rPr>
          <w:rFonts w:ascii="Segoe UI" w:hAnsi="Segoe UI" w:cs="Segoe UI"/>
          <w:sz w:val="24"/>
        </w:rPr>
        <w:t>ействие ограничений, установленных постановлением Правительств</w:t>
      </w:r>
      <w:r>
        <w:rPr>
          <w:rFonts w:ascii="Segoe UI" w:hAnsi="Segoe UI" w:cs="Segoe UI"/>
          <w:sz w:val="24"/>
        </w:rPr>
        <w:t xml:space="preserve">а № 336 от 11.03.2024, в части </w:t>
      </w:r>
      <w:r w:rsidRPr="00973FAA">
        <w:rPr>
          <w:rFonts w:ascii="Segoe UI" w:hAnsi="Segoe UI" w:cs="Segoe UI"/>
          <w:sz w:val="24"/>
        </w:rPr>
        <w:t>проведения проверок.</w:t>
      </w:r>
    </w:p>
    <w:p w:rsidR="00425995" w:rsidRPr="00425995" w:rsidRDefault="00425995" w:rsidP="00A07119">
      <w:pPr>
        <w:spacing w:after="0"/>
        <w:ind w:firstLine="708"/>
        <w:jc w:val="both"/>
        <w:rPr>
          <w:rFonts w:ascii="Segoe UI" w:hAnsi="Segoe UI" w:cs="Segoe UI"/>
          <w:sz w:val="24"/>
        </w:rPr>
      </w:pPr>
      <w:r w:rsidRPr="00425995">
        <w:rPr>
          <w:rFonts w:ascii="Segoe UI" w:hAnsi="Segoe UI" w:cs="Segoe UI"/>
          <w:sz w:val="24"/>
        </w:rPr>
        <w:t>В ходе форума, помимо индивидуальных консультаций, слушателям рассказали о законодательных требованиях, изменениях, прогнозах. Гости форума – представители профильных ведомств, поделились полезной информацией, а лидеры региональных отделений Союза садоводов России рассказали про опыт своего региона, высказав свою точку зрения по рассматриваемым вопросам.</w:t>
      </w:r>
    </w:p>
    <w:p w:rsidR="00A25381" w:rsidRDefault="00425995" w:rsidP="00A07119">
      <w:pPr>
        <w:spacing w:after="0"/>
        <w:ind w:firstLine="708"/>
        <w:jc w:val="both"/>
        <w:rPr>
          <w:rFonts w:ascii="Segoe UI" w:hAnsi="Segoe UI" w:cs="Segoe UI"/>
          <w:i/>
          <w:sz w:val="24"/>
        </w:rPr>
      </w:pPr>
      <w:r w:rsidRPr="00425995">
        <w:rPr>
          <w:rFonts w:ascii="Segoe UI" w:hAnsi="Segoe UI" w:cs="Segoe UI"/>
          <w:i/>
          <w:sz w:val="24"/>
        </w:rPr>
        <w:lastRenderedPageBreak/>
        <w:t xml:space="preserve">«Мы рассмотрели много актуальных вопросов: от правовой, финансовой и информационной безопасности </w:t>
      </w:r>
      <w:proofErr w:type="spellStart"/>
      <w:r w:rsidRPr="00425995">
        <w:rPr>
          <w:rFonts w:ascii="Segoe UI" w:hAnsi="Segoe UI" w:cs="Segoe UI"/>
          <w:i/>
          <w:sz w:val="24"/>
        </w:rPr>
        <w:t>садоводовств</w:t>
      </w:r>
      <w:proofErr w:type="spellEnd"/>
      <w:r w:rsidRPr="00425995">
        <w:rPr>
          <w:rFonts w:ascii="Segoe UI" w:hAnsi="Segoe UI" w:cs="Segoe UI"/>
          <w:i/>
          <w:sz w:val="24"/>
        </w:rPr>
        <w:t xml:space="preserve"> до «горячей» темы догазификации домовладений в СНТ</w:t>
      </w:r>
      <w:r w:rsidRPr="00425995">
        <w:rPr>
          <w:rFonts w:ascii="Segoe UI" w:hAnsi="Segoe UI" w:cs="Segoe UI"/>
          <w:sz w:val="24"/>
        </w:rPr>
        <w:t>, - подчеркнула председатель Союза садоводов Екатеринбурга и Свердловской области</w:t>
      </w:r>
      <w:r w:rsidRPr="00425995">
        <w:rPr>
          <w:rFonts w:ascii="Segoe UI" w:hAnsi="Segoe UI" w:cs="Segoe UI"/>
          <w:b/>
          <w:sz w:val="24"/>
        </w:rPr>
        <w:t> Надежда Локтионова</w:t>
      </w:r>
      <w:r w:rsidRPr="00425995">
        <w:rPr>
          <w:rFonts w:ascii="Segoe UI" w:hAnsi="Segoe UI" w:cs="Segoe UI"/>
          <w:sz w:val="24"/>
        </w:rPr>
        <w:t xml:space="preserve">. </w:t>
      </w:r>
      <w:r w:rsidRPr="00425995">
        <w:rPr>
          <w:rFonts w:ascii="Segoe UI" w:hAnsi="Segoe UI" w:cs="Segoe UI"/>
          <w:i/>
          <w:sz w:val="24"/>
        </w:rPr>
        <w:t xml:space="preserve">– Конечно, формат консультаций «одного окна» был доступен только в прямом эфире, но и спикеры рассказали много нужного, полезного с практической точки зрения». </w:t>
      </w:r>
    </w:p>
    <w:p w:rsidR="00A07119" w:rsidRDefault="00A07119" w:rsidP="00D568B2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</w:p>
    <w:p w:rsidR="00D568B2" w:rsidRPr="00B91127" w:rsidRDefault="00A07119" w:rsidP="00D568B2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                                                                                </w:t>
      </w:r>
      <w:bookmarkStart w:id="0" w:name="_GoBack"/>
      <w:bookmarkEnd w:id="0"/>
      <w:r w:rsidR="00D568B2" w:rsidRPr="00B91127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D568B2" w:rsidRPr="00B91127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D568B2" w:rsidRPr="00B91127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D568B2" w:rsidRPr="00425995" w:rsidRDefault="00D568B2" w:rsidP="00425995">
      <w:pPr>
        <w:ind w:firstLine="708"/>
        <w:jc w:val="both"/>
        <w:rPr>
          <w:rFonts w:ascii="Segoe UI" w:hAnsi="Segoe UI" w:cs="Segoe UI"/>
          <w:sz w:val="24"/>
        </w:rPr>
      </w:pPr>
    </w:p>
    <w:sectPr w:rsidR="00D568B2" w:rsidRPr="0042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95"/>
    <w:rsid w:val="00133A96"/>
    <w:rsid w:val="00425995"/>
    <w:rsid w:val="00822DE1"/>
    <w:rsid w:val="00973FAA"/>
    <w:rsid w:val="00A07119"/>
    <w:rsid w:val="00A25381"/>
    <w:rsid w:val="00D5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9C9CC-42FF-425C-BDF8-70903F22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68B2"/>
    <w:rPr>
      <w:rFonts w:ascii="Segoe UI" w:hAnsi="Segoe UI" w:cs="Segoe UI"/>
      <w:sz w:val="18"/>
      <w:szCs w:val="18"/>
    </w:rPr>
  </w:style>
  <w:style w:type="paragraph" w:customStyle="1" w:styleId="p1mrcssattr">
    <w:name w:val="p1_mr_css_attr"/>
    <w:basedOn w:val="a"/>
    <w:rsid w:val="00D5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D5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2</cp:revision>
  <cp:lastPrinted>2024-06-06T05:42:00Z</cp:lastPrinted>
  <dcterms:created xsi:type="dcterms:W3CDTF">2024-06-04T12:22:00Z</dcterms:created>
  <dcterms:modified xsi:type="dcterms:W3CDTF">2024-06-06T05:42:00Z</dcterms:modified>
</cp:coreProperties>
</file>